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新生感言</w:t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盛欢欢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上周日我参加了实验室里组织的迎新报告会。在报告会上，师兄师姐们对其目前研究的领域进行了介绍，并结合他们的经验和体会为我们提出了一些建议。其中让我印象最深刻的一点是——要做好规划。之前我一直以</w:t>
      </w:r>
      <w:bookmarkStart w:id="0" w:name="_GoBack"/>
      <w:bookmarkEnd w:id="0"/>
      <w:r>
        <w:rPr>
          <w:rFonts w:hint="eastAsia"/>
          <w:lang w:val="en-US" w:eastAsia="zh-CN"/>
        </w:rPr>
        <w:t>为，研究生有三年的学习时间，只比本科少了一年，时间很充裕，但当师兄们将三年分解为第一年学习课程、第二年做研究、第三年为以后的出路做准备时，我才感到了时间的紧迫性；另外，与本科不同的一点在于，倘若对未来的规划不同，这三年所做的准备和所努力的方向也应做出调整，不像是本科大多都是以升学为目标的。所以这次报告会督促我尽快确定以后的目标，珍惜在雁栖湖的这一年校园生活，提前进入实验室了解相关的研究方向，并多与导师和师兄师姐们沟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87DDE"/>
    <w:rsid w:val="1E7B23CC"/>
    <w:rsid w:val="48F87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2020-09-22T00:25:00Z</dcterms:created>
  <dc:creator>转山</dc:creator>
  <cp:lastModifiedBy>转山</cp:lastModifiedBy>
  <dcterms:modified xsi:type="dcterms:W3CDTF">2020-09-22T00:37:27Z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