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1CCA" w14:textId="3E07EF0C" w:rsidR="003C3D2B" w:rsidRDefault="003C3D2B" w:rsidP="003C3D2B">
      <w:pPr>
        <w:pStyle w:val="1"/>
        <w:spacing w:line="276" w:lineRule="auto"/>
        <w:jc w:val="center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3C3D2B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新生感言</w:t>
      </w:r>
    </w:p>
    <w:p w14:paraId="72BD2EA3" w14:textId="3001D27E" w:rsidR="003C3D2B" w:rsidRDefault="003C3D2B" w:rsidP="00054DEF">
      <w:pPr>
        <w:widowControl/>
        <w:spacing w:line="276" w:lineRule="auto"/>
        <w:ind w:firstLine="420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九月3日，天朗气清，惠风和畅。在这一天，所里组织了迎新活动，将我们从</w:t>
      </w:r>
      <w:r w:rsidR="00054DEF" w:rsidRP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四面环山</w:t>
      </w:r>
      <w:r w:rsid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</w:t>
      </w:r>
      <w:r w:rsidRP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远离城市的喧嚣的雁西湖</w:t>
      </w:r>
      <w:r w:rsid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校区</w:t>
      </w:r>
      <w:r w:rsidRP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拉到了</w:t>
      </w:r>
      <w:r w:rsidR="00AF1A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高校云集，鳞次栉比的</w:t>
      </w:r>
      <w:r w:rsidRP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海淀，来聆听各位学长学姐们的</w:t>
      </w:r>
      <w:r w:rsid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尊尊教诲</w:t>
      </w:r>
      <w:r w:rsidRPr="00054DE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。</w:t>
      </w:r>
    </w:p>
    <w:p w14:paraId="476D97EF" w14:textId="3945EBAF" w:rsidR="00054DEF" w:rsidRDefault="00054DEF" w:rsidP="00054DEF">
      <w:pPr>
        <w:widowControl/>
        <w:spacing w:line="276" w:lineRule="auto"/>
        <w:ind w:firstLine="420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填写完入学资料后，便开始所里的迎新活动。所谓计算机科学国家重点实验室果然名不虚传，相对于人工智能</w:t>
      </w:r>
      <w:r w:rsidR="00AF1A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、软件工程</w:t>
      </w:r>
      <w:r w:rsidR="00DE08C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之流</w:t>
      </w:r>
      <w:r w:rsidR="00AF1A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，可以说是相当</w:t>
      </w:r>
      <w:r w:rsidR="00DE08C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“</w:t>
      </w:r>
      <w:r w:rsidR="00AF1A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计算机科学“、相当”</w:t>
      </w:r>
      <w:r w:rsidR="00DE08C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Theory</w:t>
      </w:r>
      <w:r w:rsidR="00DE08C3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 </w:t>
      </w:r>
      <w:r w:rsidR="00DE08C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computer</w:t>
      </w:r>
      <w:r w:rsidR="00DE08C3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 </w:t>
      </w:r>
      <w:r w:rsidR="00DE08C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science</w:t>
      </w:r>
      <w:r w:rsidR="00AF1A2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“了。</w:t>
      </w:r>
      <w:r w:rsidR="00DE08C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实验室里主要集中在程序分析与验证、自动机理论、SMT求解器等方面，五花八门，种类繁多。甚至连同一个方向中，虽然方向相近，但也有诸多不同的路线。就拿程序分析来说，有人使用纯静态的分析策略，有人侧重于测试样例驱动的查错，有人使用符号执行技术，还有人利用分离逻辑等对程序进行抽象。管中窥豹，可见一斑。这个领域的冰山一角就如此博大浩瀚，不禁让人望洋兴叹。</w:t>
      </w:r>
    </w:p>
    <w:p w14:paraId="41317364" w14:textId="5CF69F61" w:rsidR="00DE08C3" w:rsidRDefault="00DE08C3" w:rsidP="00054DEF">
      <w:pPr>
        <w:widowControl/>
        <w:spacing w:line="276" w:lineRule="auto"/>
        <w:ind w:firstLine="420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除了介绍各自的研究方向外，学长学姐们还都对雁西湖生活提出了诸多</w:t>
      </w:r>
      <w:r w:rsidR="004F40B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卓有见地的建议，比如，好好休息，锻炼身体，抓住雁西湖最后一年的时光多去周围走一走，多与同学之间进行交流</w:t>
      </w:r>
      <w:r w:rsidR="00863C2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</w:t>
      </w:r>
      <w:r w:rsidR="00863C2D" w:rsidRPr="00863C2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研一就要尽快融入实验室，多和导师沟通。准备读博就要好好做科研，准备工作就要尽早做</w:t>
      </w:r>
      <w:proofErr w:type="spellStart"/>
      <w:r w:rsidR="00863C2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L</w:t>
      </w:r>
      <w:r w:rsidR="00863C2D" w:rsidRPr="00863C2D">
        <w:rPr>
          <w:rFonts w:asciiTheme="minorEastAsia" w:hAnsiTheme="minorEastAsia"/>
          <w:color w:val="000000" w:themeColor="text1"/>
          <w:kern w:val="0"/>
          <w:sz w:val="24"/>
          <w:szCs w:val="24"/>
        </w:rPr>
        <w:t>eetcode</w:t>
      </w:r>
      <w:proofErr w:type="spellEnd"/>
      <w:r w:rsidR="00863C2D" w:rsidRPr="00863C2D">
        <w:rPr>
          <w:rFonts w:asciiTheme="minorEastAsia" w:hAnsiTheme="minorEastAsia"/>
          <w:color w:val="000000" w:themeColor="text1"/>
          <w:kern w:val="0"/>
          <w:sz w:val="24"/>
          <w:szCs w:val="24"/>
        </w:rPr>
        <w:t>，多做项目</w:t>
      </w:r>
      <w:r w:rsidR="004F40B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等等。</w:t>
      </w:r>
      <w:r w:rsidR="00863C2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诸多建议</w:t>
      </w:r>
      <w:r w:rsidR="004F40B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，宛如晴天霹雳，令人醍醐灌顶，但囊括了方方面面，以至于言有尽而意无穷，别有一番趣味。</w:t>
      </w:r>
    </w:p>
    <w:p w14:paraId="3835B5E5" w14:textId="7C118BE9" w:rsidR="004F40B9" w:rsidRPr="00054DEF" w:rsidRDefault="004F40B9" w:rsidP="00054DEF">
      <w:pPr>
        <w:widowControl/>
        <w:spacing w:line="276" w:lineRule="auto"/>
        <w:ind w:firstLine="420"/>
        <w:jc w:val="left"/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对比学长学姐们的成就，只感觉自己难以望其项背</w:t>
      </w:r>
      <w:r w:rsidR="00AF671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。况且自己还是非科班出身的学生，因而下定决心，在这一年里一定要好好努力。希望能在导师的指导、自己的努力下，逐渐成为一名真正的研究生。</w:t>
      </w:r>
    </w:p>
    <w:sectPr w:rsidR="004F40B9" w:rsidRPr="00054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17D3" w14:textId="77777777" w:rsidR="00586AA8" w:rsidRDefault="00586AA8" w:rsidP="003C3D2B">
      <w:r>
        <w:separator/>
      </w:r>
    </w:p>
  </w:endnote>
  <w:endnote w:type="continuationSeparator" w:id="0">
    <w:p w14:paraId="1C0B6D04" w14:textId="77777777" w:rsidR="00586AA8" w:rsidRDefault="00586AA8" w:rsidP="003C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4976" w14:textId="77777777" w:rsidR="00586AA8" w:rsidRDefault="00586AA8" w:rsidP="003C3D2B">
      <w:r>
        <w:separator/>
      </w:r>
    </w:p>
  </w:footnote>
  <w:footnote w:type="continuationSeparator" w:id="0">
    <w:p w14:paraId="13EF47DC" w14:textId="77777777" w:rsidR="00586AA8" w:rsidRDefault="00586AA8" w:rsidP="003C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1C"/>
    <w:rsid w:val="00054DEF"/>
    <w:rsid w:val="0016611C"/>
    <w:rsid w:val="00363124"/>
    <w:rsid w:val="003C3D2B"/>
    <w:rsid w:val="004F40B9"/>
    <w:rsid w:val="00586AA8"/>
    <w:rsid w:val="00863C2D"/>
    <w:rsid w:val="00A248AD"/>
    <w:rsid w:val="00A81F4C"/>
    <w:rsid w:val="00AF1A26"/>
    <w:rsid w:val="00AF6717"/>
    <w:rsid w:val="00B83190"/>
    <w:rsid w:val="00BE64EB"/>
    <w:rsid w:val="00D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9CA21"/>
  <w15:chartTrackingRefBased/>
  <w15:docId w15:val="{DEF444BC-7E6D-4554-800F-9C2863A8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D2B"/>
    <w:pPr>
      <w:keepNext/>
      <w:keepLines/>
      <w:widowControl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3D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3D2B"/>
    <w:rPr>
      <w:sz w:val="18"/>
      <w:szCs w:val="18"/>
    </w:rPr>
  </w:style>
  <w:style w:type="paragraph" w:styleId="a7">
    <w:name w:val="List Paragraph"/>
    <w:basedOn w:val="a"/>
    <w:uiPriority w:val="34"/>
    <w:qFormat/>
    <w:rsid w:val="003C3D2B"/>
    <w:pPr>
      <w:widowControl/>
      <w:ind w:left="720"/>
      <w:contextualSpacing/>
      <w:jc w:val="left"/>
    </w:pPr>
    <w:rPr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C3D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CENTER</dc:creator>
  <cp:keywords/>
  <dc:description/>
  <cp:lastModifiedBy>liu CENTER</cp:lastModifiedBy>
  <cp:revision>5</cp:revision>
  <dcterms:created xsi:type="dcterms:W3CDTF">2021-09-06T07:55:00Z</dcterms:created>
  <dcterms:modified xsi:type="dcterms:W3CDTF">2021-09-06T08:41:00Z</dcterms:modified>
</cp:coreProperties>
</file>