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41E8" w14:textId="77777777" w:rsidR="00AA6A53" w:rsidRDefault="00AA6A53" w:rsidP="00AA6A53">
      <w:pPr>
        <w:ind w:firstLineChars="200" w:firstLine="420"/>
        <w:jc w:val="center"/>
      </w:pPr>
      <w:r>
        <w:rPr>
          <w:rFonts w:hint="eastAsia"/>
        </w:rPr>
        <w:t>新生感言</w:t>
      </w:r>
    </w:p>
    <w:p w14:paraId="0D4F6948" w14:textId="1C7FC87D" w:rsidR="00AA6A53" w:rsidRDefault="00AA6A53" w:rsidP="00AA6A53">
      <w:pPr>
        <w:ind w:firstLineChars="200" w:firstLine="420"/>
        <w:jc w:val="center"/>
      </w:pPr>
      <w:r>
        <w:rPr>
          <w:rFonts w:hint="eastAsia"/>
        </w:rPr>
        <w:t>王自然</w:t>
      </w:r>
    </w:p>
    <w:p w14:paraId="52282B03" w14:textId="77777777" w:rsidR="00FC61EC" w:rsidRDefault="00AA6A53" w:rsidP="00AA6A53">
      <w:pPr>
        <w:ind w:firstLineChars="200" w:firstLine="420"/>
      </w:pPr>
      <w:r>
        <w:rPr>
          <w:rFonts w:hint="eastAsia"/>
        </w:rPr>
        <w:t>9月3</w:t>
      </w:r>
      <w:r>
        <w:rPr>
          <w:rFonts w:hint="eastAsia"/>
        </w:rPr>
        <w:t>日我</w:t>
      </w:r>
      <w:r>
        <w:rPr>
          <w:rFonts w:hint="eastAsia"/>
        </w:rPr>
        <w:t>与其他计算机国重新生一起</w:t>
      </w:r>
      <w:r>
        <w:rPr>
          <w:rFonts w:hint="eastAsia"/>
        </w:rPr>
        <w:t>参加了实验</w:t>
      </w:r>
      <w:r>
        <w:rPr>
          <w:rFonts w:hint="eastAsia"/>
        </w:rPr>
        <w:t>室</w:t>
      </w:r>
      <w:r>
        <w:rPr>
          <w:rFonts w:hint="eastAsia"/>
        </w:rPr>
        <w:t>迎新报告会。</w:t>
      </w:r>
      <w:r w:rsidR="00FC61EC">
        <w:rPr>
          <w:rFonts w:hint="eastAsia"/>
        </w:rPr>
        <w:t>前辈们分别介绍了自己的研究领域和成就，令我们大开眼界；又结合</w:t>
      </w:r>
      <w:r>
        <w:rPr>
          <w:rFonts w:hint="eastAsia"/>
        </w:rPr>
        <w:t>经验和体会</w:t>
      </w:r>
      <w:r w:rsidR="00FC61EC">
        <w:rPr>
          <w:rFonts w:hint="eastAsia"/>
        </w:rPr>
        <w:t>对我们的研究生生活提</w:t>
      </w:r>
      <w:r>
        <w:rPr>
          <w:rFonts w:hint="eastAsia"/>
        </w:rPr>
        <w:t>出了一些建议。其中我印象最深刻的</w:t>
      </w:r>
      <w:r w:rsidR="00FC61EC">
        <w:rPr>
          <w:rFonts w:hint="eastAsia"/>
        </w:rPr>
        <w:t>是以下两点：</w:t>
      </w:r>
    </w:p>
    <w:p w14:paraId="3A869658" w14:textId="078BE6C4" w:rsidR="00AA6A53" w:rsidRDefault="00FC61EC" w:rsidP="00AA6A53">
      <w:pPr>
        <w:ind w:firstLineChars="200" w:firstLine="420"/>
      </w:pPr>
      <w:r>
        <w:rPr>
          <w:rFonts w:hint="eastAsia"/>
        </w:rPr>
        <w:t>其一</w:t>
      </w:r>
      <w:r w:rsidR="00AA6A53">
        <w:rPr>
          <w:rFonts w:hint="eastAsia"/>
        </w:rPr>
        <w:t>是</w:t>
      </w:r>
      <w:r>
        <w:rPr>
          <w:rFonts w:hint="eastAsia"/>
        </w:rPr>
        <w:t>一位师兄告诫我们的：不要害怕科研。在本科期间</w:t>
      </w:r>
      <w:r w:rsidR="007A427C">
        <w:rPr>
          <w:rFonts w:hint="eastAsia"/>
        </w:rPr>
        <w:t>，我也曾与许多同龄人一样，通过SRT项目、毕设等途径多多少少有过一些参与科研的经历，但总感觉自己在科研中远不如在课程学习中自如和有节奏。现在想来，或许这正是因为我对科研</w:t>
      </w:r>
      <w:r w:rsidR="00A372C4">
        <w:rPr>
          <w:rFonts w:hint="eastAsia"/>
        </w:rPr>
        <w:t>还有着一些害怕，因不能达成短期成果、因无人验证自己的设想、因无法</w:t>
      </w:r>
      <w:r w:rsidR="00A625CE">
        <w:rPr>
          <w:rFonts w:hint="eastAsia"/>
        </w:rPr>
        <w:t>有效地</w:t>
      </w:r>
      <w:r w:rsidR="00A372C4">
        <w:rPr>
          <w:rFonts w:hint="eastAsia"/>
        </w:rPr>
        <w:t>评价自</w:t>
      </w:r>
      <w:r w:rsidR="00A625CE">
        <w:rPr>
          <w:rFonts w:hint="eastAsia"/>
        </w:rPr>
        <w:t>我而患得患失、</w:t>
      </w:r>
      <w:r w:rsidR="00A372C4">
        <w:rPr>
          <w:rFonts w:hint="eastAsia"/>
        </w:rPr>
        <w:t>首鼠两端</w:t>
      </w:r>
      <w:r w:rsidR="00A625CE">
        <w:rPr>
          <w:rFonts w:hint="eastAsia"/>
        </w:rPr>
        <w:t>。不要害怕，就是要接受和习惯科研与学习</w:t>
      </w:r>
      <w:r w:rsidR="00AA6A53">
        <w:rPr>
          <w:rFonts w:hint="eastAsia"/>
        </w:rPr>
        <w:t>的不同，</w:t>
      </w:r>
      <w:r w:rsidR="00A625CE">
        <w:rPr>
          <w:rFonts w:hint="eastAsia"/>
        </w:rPr>
        <w:t>就是要相信自己的工作而不仅仅依赖外在的评判，这样才能在科研之路上一直坚定不移地前行</w:t>
      </w:r>
      <w:r w:rsidR="00AA6A53">
        <w:rPr>
          <w:rFonts w:hint="eastAsia"/>
        </w:rPr>
        <w:t>。</w:t>
      </w:r>
    </w:p>
    <w:p w14:paraId="1D20AB05" w14:textId="4318694A" w:rsidR="00A625CE" w:rsidRPr="00A625CE" w:rsidRDefault="00A625CE" w:rsidP="00AA6A53">
      <w:pPr>
        <w:ind w:firstLineChars="200" w:firstLine="420"/>
        <w:rPr>
          <w:rFonts w:hint="eastAsia"/>
        </w:rPr>
      </w:pPr>
      <w:r>
        <w:rPr>
          <w:rFonts w:hint="eastAsia"/>
        </w:rPr>
        <w:t>其二则是许多前辈们都提到的：要劳逸结合、注重身体。我想这不止是提醒我们多放松、多锻炼，更是告诉我们要把科研工作系统地结合到生活之中，在对待科研时不要把它当做“异己”和“外物”、不要</w:t>
      </w:r>
      <w:r w:rsidR="001F40BC">
        <w:rPr>
          <w:rFonts w:hint="eastAsia"/>
        </w:rPr>
        <w:t>出现</w:t>
      </w:r>
      <w:r>
        <w:rPr>
          <w:rFonts w:hint="eastAsia"/>
        </w:rPr>
        <w:t>期末考试前那样大敌当前压力山大或者考试过后身心放空的状态——这两者正是因为面对着考试这一“异己”、让外物</w:t>
      </w:r>
      <w:r w:rsidR="001F40BC">
        <w:rPr>
          <w:rFonts w:hint="eastAsia"/>
        </w:rPr>
        <w:t>影响了自己的节律才产生的。要以平常心去对待科研工作。</w:t>
      </w:r>
    </w:p>
    <w:p w14:paraId="5B765408" w14:textId="77777777" w:rsidR="0057089D" w:rsidRPr="00AA6A53" w:rsidRDefault="0057089D"/>
    <w:sectPr w:rsidR="0057089D" w:rsidRPr="00AA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6FD8" w14:textId="77777777" w:rsidR="00D76504" w:rsidRDefault="00D76504" w:rsidP="00AA6A53">
      <w:r>
        <w:separator/>
      </w:r>
    </w:p>
  </w:endnote>
  <w:endnote w:type="continuationSeparator" w:id="0">
    <w:p w14:paraId="40674EBE" w14:textId="77777777" w:rsidR="00D76504" w:rsidRDefault="00D76504" w:rsidP="00AA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E162" w14:textId="77777777" w:rsidR="00D76504" w:rsidRDefault="00D76504" w:rsidP="00AA6A53">
      <w:r>
        <w:separator/>
      </w:r>
    </w:p>
  </w:footnote>
  <w:footnote w:type="continuationSeparator" w:id="0">
    <w:p w14:paraId="43420E7B" w14:textId="77777777" w:rsidR="00D76504" w:rsidRDefault="00D76504" w:rsidP="00AA6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6A"/>
    <w:rsid w:val="001F40BC"/>
    <w:rsid w:val="0057089D"/>
    <w:rsid w:val="007A427C"/>
    <w:rsid w:val="00815D6A"/>
    <w:rsid w:val="00A372C4"/>
    <w:rsid w:val="00A625CE"/>
    <w:rsid w:val="00AA6A53"/>
    <w:rsid w:val="00D76504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2EFCF"/>
  <w15:chartTrackingRefBased/>
  <w15:docId w15:val="{6C0BB628-8572-483A-9F82-69B83B9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自然</dc:creator>
  <cp:keywords/>
  <dc:description/>
  <cp:lastModifiedBy>王 自然</cp:lastModifiedBy>
  <cp:revision>2</cp:revision>
  <dcterms:created xsi:type="dcterms:W3CDTF">2021-09-09T07:34:00Z</dcterms:created>
  <dcterms:modified xsi:type="dcterms:W3CDTF">2021-09-09T08:40:00Z</dcterms:modified>
</cp:coreProperties>
</file>