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924F" w14:textId="6562C82F" w:rsidR="0096063E" w:rsidRDefault="003640BF" w:rsidP="003640BF">
      <w:pPr>
        <w:jc w:val="center"/>
        <w:rPr>
          <w:rFonts w:ascii="Heiti SC Medium" w:eastAsia="Heiti SC Medium" w:hAnsi="Heiti SC Medium"/>
          <w:sz w:val="32"/>
          <w:szCs w:val="32"/>
        </w:rPr>
      </w:pPr>
      <w:r w:rsidRPr="003640BF">
        <w:rPr>
          <w:rFonts w:ascii="Heiti SC Medium" w:eastAsia="Heiti SC Medium" w:hAnsi="Heiti SC Medium" w:hint="eastAsia"/>
          <w:sz w:val="32"/>
          <w:szCs w:val="32"/>
        </w:rPr>
        <w:t>学长经验分享感想</w:t>
      </w:r>
    </w:p>
    <w:p w14:paraId="19A69B3A" w14:textId="52D949AD" w:rsidR="003640BF" w:rsidRDefault="003640BF" w:rsidP="003640BF">
      <w:pPr>
        <w:jc w:val="center"/>
        <w:rPr>
          <w:rFonts w:ascii="Heiti SC Medium" w:eastAsia="Heiti SC Medium" w:hAnsi="Heiti SC Medium"/>
          <w:sz w:val="32"/>
          <w:szCs w:val="32"/>
        </w:rPr>
      </w:pPr>
      <w:r>
        <w:rPr>
          <w:rFonts w:ascii="Heiti SC Medium" w:eastAsia="Heiti SC Medium" w:hAnsi="Heiti SC Medium" w:hint="eastAsia"/>
          <w:sz w:val="32"/>
          <w:szCs w:val="32"/>
        </w:rPr>
        <w:t xml:space="preserve">黄启凡 </w:t>
      </w:r>
    </w:p>
    <w:p w14:paraId="550515BC" w14:textId="77777777" w:rsidR="005176F4" w:rsidRDefault="00D41FBD" w:rsidP="00EE6AE1">
      <w:pPr>
        <w:ind w:firstLine="420"/>
        <w:jc w:val="left"/>
        <w:rPr>
          <w:rFonts w:ascii="宋体-简" w:eastAsia="宋体-简" w:hAnsi="宋体-简"/>
          <w:sz w:val="24"/>
        </w:rPr>
      </w:pPr>
      <w:r>
        <w:rPr>
          <w:rFonts w:ascii="宋体-简" w:eastAsia="宋体-简" w:hAnsi="宋体-简" w:hint="eastAsia"/>
          <w:sz w:val="24"/>
        </w:rPr>
        <w:t>9</w:t>
      </w:r>
      <w:r>
        <w:rPr>
          <w:rFonts w:ascii="宋体-简" w:eastAsia="宋体-简" w:hAnsi="宋体-简"/>
          <w:sz w:val="24"/>
        </w:rPr>
        <w:t>.3</w:t>
      </w:r>
      <w:r>
        <w:rPr>
          <w:rFonts w:ascii="宋体-简" w:eastAsia="宋体-简" w:hAnsi="宋体-简" w:hint="eastAsia"/>
          <w:sz w:val="24"/>
        </w:rPr>
        <w:t>日是我们软件所全体2</w:t>
      </w:r>
      <w:r>
        <w:rPr>
          <w:rFonts w:ascii="宋体-简" w:eastAsia="宋体-简" w:hAnsi="宋体-简"/>
          <w:sz w:val="24"/>
        </w:rPr>
        <w:t>021</w:t>
      </w:r>
      <w:r>
        <w:rPr>
          <w:rFonts w:ascii="宋体-简" w:eastAsia="宋体-简" w:hAnsi="宋体-简" w:hint="eastAsia"/>
          <w:sz w:val="24"/>
        </w:rPr>
        <w:t>级研一新生回所活动的日子。</w:t>
      </w:r>
      <w:r w:rsidR="00BF62F7">
        <w:rPr>
          <w:rFonts w:ascii="宋体-简" w:eastAsia="宋体-简" w:hAnsi="宋体-简" w:hint="eastAsia"/>
          <w:sz w:val="24"/>
        </w:rPr>
        <w:t>作为计算机科学国家重点实验室的研究生</w:t>
      </w:r>
      <w:r>
        <w:rPr>
          <w:rFonts w:ascii="宋体-简" w:eastAsia="宋体-简" w:hAnsi="宋体-简" w:hint="eastAsia"/>
          <w:sz w:val="24"/>
        </w:rPr>
        <w:t>我们除了在</w:t>
      </w:r>
      <w:r w:rsidR="00BF62F7">
        <w:rPr>
          <w:rFonts w:ascii="宋体-简" w:eastAsia="宋体-简" w:hAnsi="宋体-简" w:hint="eastAsia"/>
          <w:sz w:val="24"/>
        </w:rPr>
        <w:t>所里听取老师对研究生集中教学及回所之后基本情况的介绍之外，还听取了国重实验室各个研究组的研三及博二的师兄</w:t>
      </w:r>
      <w:r w:rsidR="00EE6AE1">
        <w:rPr>
          <w:rFonts w:ascii="宋体-简" w:eastAsia="宋体-简" w:hAnsi="宋体-简" w:hint="eastAsia"/>
          <w:sz w:val="24"/>
        </w:rPr>
        <w:t>师姐</w:t>
      </w:r>
      <w:r w:rsidR="00BF62F7">
        <w:rPr>
          <w:rFonts w:ascii="宋体-简" w:eastAsia="宋体-简" w:hAnsi="宋体-简" w:hint="eastAsia"/>
          <w:sz w:val="24"/>
        </w:rPr>
        <w:t>对各自研究方向以及</w:t>
      </w:r>
      <w:r w:rsidR="00EE6AE1">
        <w:rPr>
          <w:rFonts w:ascii="宋体-简" w:eastAsia="宋体-简" w:hAnsi="宋体-简" w:hint="eastAsia"/>
          <w:sz w:val="24"/>
        </w:rPr>
        <w:t>在雁栖湖/软件所生活工作的经验分享。各位师兄师姐首先介绍了自己的研究方向以及研究方向需要的科学与技术知识，其次分享了自己入所以来学习生活的经验。</w:t>
      </w:r>
    </w:p>
    <w:p w14:paraId="74EC44A4" w14:textId="609D961C" w:rsidR="00D41FBD" w:rsidRDefault="00EE6AE1" w:rsidP="00EE6AE1">
      <w:pPr>
        <w:ind w:firstLine="420"/>
        <w:jc w:val="left"/>
        <w:rPr>
          <w:rFonts w:ascii="宋体-简" w:eastAsia="宋体-简" w:hAnsi="宋体-简" w:hint="eastAsia"/>
          <w:sz w:val="24"/>
        </w:rPr>
      </w:pPr>
      <w:r>
        <w:rPr>
          <w:rFonts w:ascii="宋体-简" w:eastAsia="宋体-简" w:hAnsi="宋体-简" w:hint="eastAsia"/>
          <w:sz w:val="24"/>
        </w:rPr>
        <w:t>在师兄师姐分享的经验，我印象最为深刻的有三点。</w:t>
      </w:r>
      <w:r w:rsidR="005176F4">
        <w:rPr>
          <w:rFonts w:ascii="宋体-简" w:eastAsia="宋体-简" w:hAnsi="宋体-简" w:hint="eastAsia"/>
          <w:sz w:val="24"/>
        </w:rPr>
        <w:t>第一点是关于科研的经验。许多师兄师姐都提到科研不同于从前本科阶段的学习，需要从被动接受知识，以知识、学习内容为导向，转变到以问题为导向，主动钻研与问题相关的文献，并从文献中</w:t>
      </w:r>
      <w:r w:rsidR="00AD763A">
        <w:rPr>
          <w:rFonts w:ascii="宋体-简" w:eastAsia="宋体-简" w:hAnsi="宋体-简" w:hint="eastAsia"/>
          <w:sz w:val="24"/>
        </w:rPr>
        <w:t>提取到对解决问题相关的新思想、新方法。有时为了解决一个过程中的问题，常常需要阅读大量的文献，也正因此，需要在刚进入研究生阶段时就开始同时培养泛读和精读文献的能力，既能够在大量文献中进行筛选，也能够准确把握重要的文献的内容和创新点。同时，需要更加主动的与师兄师姐以及导师们进行交流。本科阶段我们物理系内就提倡“自信，主动，交流”，这三点要求在本科生阶段时是作为建议，到了研究生阶段，就应当作为要</w:t>
      </w:r>
      <w:r w:rsidR="00AD763A">
        <w:rPr>
          <w:rFonts w:ascii="宋体-简" w:eastAsia="宋体-简" w:hAnsi="宋体-简" w:hint="eastAsia"/>
          <w:sz w:val="24"/>
        </w:rPr>
        <w:lastRenderedPageBreak/>
        <w:t>求，要求自己在日常与导师和组内同学的交流中做到。一个科研项目很难独立完成所有的内容，需要不断地与他人交流，才能够发现其中可能存在的问题并将之改正。</w:t>
      </w:r>
      <w:r w:rsidR="00841C34">
        <w:rPr>
          <w:rFonts w:ascii="宋体-简" w:eastAsia="宋体-简" w:hAnsi="宋体-简" w:hint="eastAsia"/>
          <w:sz w:val="24"/>
        </w:rPr>
        <w:t>同时，与导师保持日常的交流，尽快了解导师的科研方向，确定自己的研究方向，也有利于尽早开始科研工作，加快论文发表的进度。</w:t>
      </w:r>
    </w:p>
    <w:p w14:paraId="50467522" w14:textId="4F3E6800" w:rsidR="00AD763A" w:rsidRDefault="00AD763A" w:rsidP="00EE6AE1">
      <w:pPr>
        <w:ind w:firstLine="420"/>
        <w:jc w:val="left"/>
        <w:rPr>
          <w:rFonts w:ascii="宋体-简" w:eastAsia="宋体-简" w:hAnsi="宋体-简" w:hint="eastAsia"/>
          <w:sz w:val="24"/>
        </w:rPr>
      </w:pPr>
      <w:r>
        <w:rPr>
          <w:rFonts w:ascii="宋体-简" w:eastAsia="宋体-简" w:hAnsi="宋体-简" w:hint="eastAsia"/>
          <w:sz w:val="24"/>
        </w:rPr>
        <w:t>第二点是</w:t>
      </w:r>
      <w:r w:rsidR="00841C34">
        <w:rPr>
          <w:rFonts w:ascii="宋体-简" w:eastAsia="宋体-简" w:hAnsi="宋体-简" w:hint="eastAsia"/>
          <w:sz w:val="24"/>
        </w:rPr>
        <w:t>提高英文水平，尤其是英语口语的能力。作为计算机国重实验室的学生，将来需要，也应当有机会在世界性的学术会议/期刊上发表自己的成果并做报告。同时，各种国际学术界的研讨会也几乎都需要用英语进行报告，因此</w:t>
      </w:r>
      <w:r w:rsidR="00667272">
        <w:rPr>
          <w:rFonts w:ascii="宋体-简" w:eastAsia="宋体-简" w:hAnsi="宋体-简" w:hint="eastAsia"/>
          <w:sz w:val="24"/>
        </w:rPr>
        <w:t>提高自己的英语水平尤其是口语能力是十分重要的。</w:t>
      </w:r>
    </w:p>
    <w:p w14:paraId="2DDD431C" w14:textId="3386CFD8" w:rsidR="00AD763A" w:rsidRDefault="00AD763A" w:rsidP="00EE6AE1">
      <w:pPr>
        <w:ind w:firstLine="420"/>
        <w:jc w:val="left"/>
        <w:rPr>
          <w:rFonts w:ascii="宋体-简" w:eastAsia="宋体-简" w:hAnsi="宋体-简" w:hint="eastAsia"/>
          <w:sz w:val="24"/>
        </w:rPr>
      </w:pPr>
      <w:r>
        <w:rPr>
          <w:rFonts w:ascii="宋体-简" w:eastAsia="宋体-简" w:hAnsi="宋体-简" w:hint="eastAsia"/>
          <w:sz w:val="24"/>
        </w:rPr>
        <w:t>第三点是所有师兄师姐几乎都会提到的劳逸结合以及保持日常锻炼的习惯。俗话说“身体是革命的本钱”，研究生生涯尤其是直博生生涯，必然是充满压力与挑战的，只有保持健康的身体与积极向上的心态，才能够在面对充满压力的环境时在自我层面做好最充足的准备。师兄师姐强烈建议可以利用好所内的健身房</w:t>
      </w:r>
      <w:r w:rsidR="00841C34">
        <w:rPr>
          <w:rFonts w:ascii="宋体-简" w:eastAsia="宋体-简" w:hAnsi="宋体-简" w:hint="eastAsia"/>
          <w:sz w:val="24"/>
        </w:rPr>
        <w:t>，在读文献写代码之余抽出一定的时间进行课外锻炼，保持强健的体魄。</w:t>
      </w:r>
    </w:p>
    <w:p w14:paraId="0829028B" w14:textId="65A0C6AF" w:rsidR="00EE6AE1" w:rsidRPr="00D41FBD" w:rsidRDefault="00EE6AE1" w:rsidP="00BF62F7">
      <w:pPr>
        <w:jc w:val="left"/>
        <w:rPr>
          <w:rFonts w:ascii="宋体-简" w:eastAsia="宋体-简" w:hAnsi="宋体-简" w:hint="eastAsia"/>
          <w:sz w:val="24"/>
        </w:rPr>
      </w:pPr>
      <w:r>
        <w:rPr>
          <w:rFonts w:ascii="宋体-简" w:eastAsia="宋体-简" w:hAnsi="宋体-简"/>
          <w:sz w:val="24"/>
        </w:rPr>
        <w:tab/>
      </w:r>
      <w:r w:rsidR="00841C34">
        <w:rPr>
          <w:rFonts w:ascii="宋体-简" w:eastAsia="宋体-简" w:hAnsi="宋体-简" w:hint="eastAsia"/>
          <w:sz w:val="24"/>
        </w:rPr>
        <w:t>这次的报告对我们这些新进所的同学而言是一次激励。虽然保研了之后</w:t>
      </w:r>
      <w:r w:rsidR="00F54D44">
        <w:rPr>
          <w:rFonts w:ascii="宋体-简" w:eastAsia="宋体-简" w:hAnsi="宋体-简" w:hint="eastAsia"/>
          <w:sz w:val="24"/>
        </w:rPr>
        <w:t>一直会来到软件所参与读书班，但是进入到研一之后就是正式进入到</w:t>
      </w:r>
      <w:r w:rsidR="00667272">
        <w:rPr>
          <w:rFonts w:ascii="宋体-简" w:eastAsia="宋体-简" w:hAnsi="宋体-简" w:hint="eastAsia"/>
          <w:sz w:val="24"/>
        </w:rPr>
        <w:t>科研的工作状态之中了，因此我已经做好准备，忘记过去，用全新的状态面对即将到来的</w:t>
      </w:r>
      <w:r w:rsidR="00667272">
        <w:rPr>
          <w:rFonts w:ascii="宋体-简" w:eastAsia="宋体-简" w:hAnsi="宋体-简" w:hint="eastAsia"/>
          <w:sz w:val="24"/>
        </w:rPr>
        <w:lastRenderedPageBreak/>
        <w:t>科研生活。</w:t>
      </w:r>
    </w:p>
    <w:sectPr w:rsidR="00EE6AE1" w:rsidRPr="00D41FBD" w:rsidSect="007F6E69">
      <w:pgSz w:w="11907" w:h="16839" w:code="9"/>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iti SC Medium">
    <w:altName w:val="HEITI SC MEDIUM"/>
    <w:panose1 w:val="00000000000000000000"/>
    <w:charset w:val="80"/>
    <w:family w:val="auto"/>
    <w:pitch w:val="variable"/>
    <w:sig w:usb0="8000002F" w:usb1="0807004A" w:usb2="00000010" w:usb3="00000000" w:csb0="003E0001" w:csb1="00000000"/>
  </w:font>
  <w:font w:name="宋体-简">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mirrorMargins/>
  <w:bordersDoNotSurroundHeader/>
  <w:bordersDoNotSurroundFooter/>
  <w:proofState w:spelling="clean" w:grammar="clean"/>
  <w:defaultTabStop w:val="420"/>
  <w:evenAndOddHeaders/>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90"/>
    <w:rsid w:val="00062FE0"/>
    <w:rsid w:val="000D0707"/>
    <w:rsid w:val="00116A0D"/>
    <w:rsid w:val="001A07BF"/>
    <w:rsid w:val="00211D87"/>
    <w:rsid w:val="00212EA9"/>
    <w:rsid w:val="00223E3C"/>
    <w:rsid w:val="00323079"/>
    <w:rsid w:val="003640BF"/>
    <w:rsid w:val="00371178"/>
    <w:rsid w:val="00381B21"/>
    <w:rsid w:val="003A514B"/>
    <w:rsid w:val="003B2065"/>
    <w:rsid w:val="003D1C29"/>
    <w:rsid w:val="00424CF5"/>
    <w:rsid w:val="0045110F"/>
    <w:rsid w:val="0049029D"/>
    <w:rsid w:val="004979FF"/>
    <w:rsid w:val="004F3664"/>
    <w:rsid w:val="005176F4"/>
    <w:rsid w:val="005E35FC"/>
    <w:rsid w:val="005F5990"/>
    <w:rsid w:val="00667272"/>
    <w:rsid w:val="006B15C2"/>
    <w:rsid w:val="006D578E"/>
    <w:rsid w:val="006E5553"/>
    <w:rsid w:val="00780F7E"/>
    <w:rsid w:val="007C5E0F"/>
    <w:rsid w:val="007D43C4"/>
    <w:rsid w:val="007F6E69"/>
    <w:rsid w:val="00817C71"/>
    <w:rsid w:val="0084069D"/>
    <w:rsid w:val="00841C34"/>
    <w:rsid w:val="008C3EC9"/>
    <w:rsid w:val="008D40A2"/>
    <w:rsid w:val="008E461E"/>
    <w:rsid w:val="00997839"/>
    <w:rsid w:val="00A25D64"/>
    <w:rsid w:val="00A317A3"/>
    <w:rsid w:val="00A338F9"/>
    <w:rsid w:val="00A35FCA"/>
    <w:rsid w:val="00A71708"/>
    <w:rsid w:val="00A935CA"/>
    <w:rsid w:val="00AD763A"/>
    <w:rsid w:val="00B10929"/>
    <w:rsid w:val="00BF62F7"/>
    <w:rsid w:val="00C71481"/>
    <w:rsid w:val="00D02D56"/>
    <w:rsid w:val="00D37D96"/>
    <w:rsid w:val="00D41FBD"/>
    <w:rsid w:val="00D45ECD"/>
    <w:rsid w:val="00D76D7F"/>
    <w:rsid w:val="00EC723F"/>
    <w:rsid w:val="00EE6AE1"/>
    <w:rsid w:val="00EF2CDA"/>
    <w:rsid w:val="00F2033E"/>
    <w:rsid w:val="00F2376C"/>
    <w:rsid w:val="00F54D44"/>
    <w:rsid w:val="00FC7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E5CB39"/>
  <w15:chartTrackingRefBased/>
  <w15:docId w15:val="{D0A8DF42-FE2F-5345-9170-E1520DA4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756</TotalTime>
  <Pages>3</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1040515035@qq.com</dc:creator>
  <cp:keywords/>
  <dc:description/>
  <cp:lastModifiedBy>1040515035@qq.com</cp:lastModifiedBy>
  <cp:revision>3</cp:revision>
  <dcterms:created xsi:type="dcterms:W3CDTF">2021-09-08T14:22:00Z</dcterms:created>
  <dcterms:modified xsi:type="dcterms:W3CDTF">2021-09-09T05:58:00Z</dcterms:modified>
</cp:coreProperties>
</file>